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3B" w:rsidRPr="002F2313" w:rsidRDefault="0041263B" w:rsidP="0041263B">
      <w:pPr>
        <w:jc w:val="center"/>
        <w:rPr>
          <w:rFonts w:ascii="Neo Sans Pro" w:hAnsi="Neo Sans Pro"/>
          <w:b/>
          <w:sz w:val="24"/>
          <w:szCs w:val="24"/>
          <w:lang w:eastAsia="pl-PL"/>
        </w:rPr>
      </w:pPr>
      <w:r w:rsidRPr="002F2313">
        <w:rPr>
          <w:rFonts w:ascii="Neo Sans Pro" w:hAnsi="Neo Sans Pro"/>
          <w:b/>
          <w:sz w:val="24"/>
          <w:szCs w:val="24"/>
          <w:lang w:eastAsia="pl-PL"/>
        </w:rPr>
        <w:t xml:space="preserve">HARMONOGRAM WSPARCIA </w:t>
      </w:r>
    </w:p>
    <w:p w:rsidR="00613DBA" w:rsidRPr="002F2313" w:rsidRDefault="0041263B" w:rsidP="0041263B">
      <w:pPr>
        <w:jc w:val="center"/>
        <w:rPr>
          <w:rFonts w:ascii="Neo Sans Pro" w:hAnsi="Neo Sans Pro"/>
          <w:b/>
          <w:sz w:val="24"/>
          <w:szCs w:val="24"/>
          <w:lang w:eastAsia="pl-PL"/>
        </w:rPr>
      </w:pPr>
      <w:r w:rsidRPr="002F2313">
        <w:rPr>
          <w:rFonts w:ascii="Neo Sans Pro" w:hAnsi="Neo Sans Pro"/>
          <w:b/>
          <w:sz w:val="24"/>
          <w:szCs w:val="24"/>
          <w:lang w:eastAsia="pl-PL"/>
        </w:rPr>
        <w:t>W RAMACH PROJEKTU „</w:t>
      </w:r>
      <w:r w:rsidRPr="002F2313">
        <w:rPr>
          <w:rFonts w:ascii="Neo Sans Pro" w:hAnsi="Neo Sans Pro"/>
          <w:b/>
          <w:i/>
          <w:sz w:val="24"/>
          <w:szCs w:val="24"/>
          <w:lang w:eastAsia="pl-PL"/>
        </w:rPr>
        <w:t>CHCEMY PRACOWAĆ – INNOWACJE W ZAKRESIE USŁUG OPIEKUŃCZYCH DLA OSÓB ZALEŻNYCH</w:t>
      </w:r>
      <w:r w:rsidRPr="002F2313">
        <w:rPr>
          <w:rFonts w:ascii="Neo Sans Pro" w:hAnsi="Neo Sans Pro"/>
          <w:b/>
          <w:sz w:val="24"/>
          <w:szCs w:val="24"/>
          <w:lang w:eastAsia="pl-PL"/>
        </w:rPr>
        <w:t>”</w:t>
      </w: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538"/>
        <w:gridCol w:w="1684"/>
        <w:gridCol w:w="2266"/>
        <w:gridCol w:w="1674"/>
        <w:gridCol w:w="2990"/>
      </w:tblGrid>
      <w:tr w:rsidR="009860C1" w:rsidRPr="002F2313" w:rsidTr="002F2313">
        <w:tc>
          <w:tcPr>
            <w:tcW w:w="558" w:type="dxa"/>
          </w:tcPr>
          <w:p w:rsidR="0041263B" w:rsidRPr="002F2313" w:rsidRDefault="0041263B" w:rsidP="00414CD8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</w:rPr>
              <w:t>Lp.</w:t>
            </w:r>
          </w:p>
        </w:tc>
        <w:tc>
          <w:tcPr>
            <w:tcW w:w="2428" w:type="dxa"/>
          </w:tcPr>
          <w:p w:rsidR="0041263B" w:rsidRPr="002F2313" w:rsidRDefault="0041263B" w:rsidP="00414CD8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</w:rPr>
              <w:t xml:space="preserve">Okres </w:t>
            </w:r>
          </w:p>
        </w:tc>
        <w:tc>
          <w:tcPr>
            <w:tcW w:w="1967" w:type="dxa"/>
          </w:tcPr>
          <w:p w:rsidR="0041263B" w:rsidRPr="002F2313" w:rsidRDefault="0041263B" w:rsidP="00414CD8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</w:rPr>
              <w:t>Opis wsparcia / działanie</w:t>
            </w:r>
          </w:p>
        </w:tc>
        <w:tc>
          <w:tcPr>
            <w:tcW w:w="1962" w:type="dxa"/>
          </w:tcPr>
          <w:p w:rsidR="0041263B" w:rsidRPr="002F2313" w:rsidRDefault="0041263B" w:rsidP="00414CD8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</w:rPr>
              <w:t xml:space="preserve">Miejsce </w:t>
            </w:r>
          </w:p>
        </w:tc>
        <w:tc>
          <w:tcPr>
            <w:tcW w:w="2237" w:type="dxa"/>
          </w:tcPr>
          <w:p w:rsidR="0041263B" w:rsidRPr="002F2313" w:rsidRDefault="0041263B" w:rsidP="00414CD8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</w:rPr>
              <w:t xml:space="preserve">Uwagi </w:t>
            </w:r>
          </w:p>
        </w:tc>
      </w:tr>
      <w:tr w:rsidR="00BD02D2" w:rsidRPr="002F2313" w:rsidTr="006047C4">
        <w:tc>
          <w:tcPr>
            <w:tcW w:w="9152" w:type="dxa"/>
            <w:gridSpan w:val="5"/>
          </w:tcPr>
          <w:p w:rsidR="00BD02D2" w:rsidRPr="002F2313" w:rsidRDefault="002F2313" w:rsidP="002F231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Neo Sans Pro" w:hAnsi="Neo Sans Pro"/>
                <w:b/>
              </w:rPr>
            </w:pPr>
            <w:r w:rsidRPr="002F2313">
              <w:rPr>
                <w:rFonts w:ascii="Neo Sans Pro" w:hAnsi="Neo Sans Pro"/>
                <w:b/>
              </w:rPr>
              <w:t>NABÓR GRANTOBIORCÓW</w:t>
            </w:r>
          </w:p>
        </w:tc>
      </w:tr>
      <w:tr w:rsidR="009860C1" w:rsidRPr="0041263B" w:rsidTr="002F2313">
        <w:tc>
          <w:tcPr>
            <w:tcW w:w="558" w:type="dxa"/>
          </w:tcPr>
          <w:p w:rsidR="00812F3A" w:rsidRPr="0041263B" w:rsidRDefault="00812F3A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1.</w:t>
            </w:r>
          </w:p>
        </w:tc>
        <w:tc>
          <w:tcPr>
            <w:tcW w:w="2428" w:type="dxa"/>
          </w:tcPr>
          <w:p w:rsidR="00812F3A" w:rsidRPr="0041263B" w:rsidRDefault="00812F3A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Od 27.10.2017 r. do zakończenia </w:t>
            </w:r>
            <w:r w:rsidR="001409F9">
              <w:rPr>
                <w:rFonts w:ascii="Neo Sans Pro" w:hAnsi="Neo Sans Pro"/>
              </w:rPr>
              <w:t xml:space="preserve">etapu </w:t>
            </w:r>
            <w:r w:rsidR="001409F9" w:rsidRPr="00BD02D2">
              <w:rPr>
                <w:rFonts w:ascii="Neo Sans Pro" w:hAnsi="Neo Sans Pro"/>
              </w:rPr>
              <w:t>testowania innowacji</w:t>
            </w:r>
            <w:r w:rsidR="00BD02D2">
              <w:rPr>
                <w:rFonts w:ascii="Neo Sans Pro" w:hAnsi="Neo Sans Pro"/>
              </w:rPr>
              <w:t xml:space="preserve"> tj. II kwartał 2018 r.</w:t>
            </w:r>
          </w:p>
        </w:tc>
        <w:tc>
          <w:tcPr>
            <w:tcW w:w="1967" w:type="dxa"/>
          </w:tcPr>
          <w:p w:rsidR="00812F3A" w:rsidRPr="0041263B" w:rsidRDefault="00C44A8E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Wsparcie grantobiorców - </w:t>
            </w:r>
            <w:r w:rsidR="00812F3A">
              <w:rPr>
                <w:rFonts w:ascii="Neo Sans Pro" w:hAnsi="Neo Sans Pro"/>
              </w:rPr>
              <w:t>Działanie Punktu Konsultacyjnego</w:t>
            </w:r>
          </w:p>
        </w:tc>
        <w:tc>
          <w:tcPr>
            <w:tcW w:w="1962" w:type="dxa"/>
          </w:tcPr>
          <w:p w:rsidR="00812F3A" w:rsidRPr="0041263B" w:rsidRDefault="00812F3A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Biuro Projektu w Radomiu ul. Kelles-Krauza 19 pok. 22</w:t>
            </w:r>
          </w:p>
        </w:tc>
        <w:tc>
          <w:tcPr>
            <w:tcW w:w="2237" w:type="dxa"/>
          </w:tcPr>
          <w:p w:rsidR="00812F3A" w:rsidRPr="0041263B" w:rsidRDefault="00812F3A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Punkt Konsultacyjny (PK) czynny w dni robocze tj. od poniedziałku do piątku w godzinach od 8.00 do 15.30.</w:t>
            </w:r>
          </w:p>
        </w:tc>
      </w:tr>
      <w:tr w:rsidR="009860C1" w:rsidRPr="0041263B" w:rsidTr="002F2313">
        <w:tc>
          <w:tcPr>
            <w:tcW w:w="558" w:type="dxa"/>
          </w:tcPr>
          <w:p w:rsidR="00C44A8E" w:rsidRDefault="00C44A8E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2.</w:t>
            </w:r>
          </w:p>
        </w:tc>
        <w:tc>
          <w:tcPr>
            <w:tcW w:w="2428" w:type="dxa"/>
          </w:tcPr>
          <w:p w:rsidR="002F2313" w:rsidRDefault="00C44A8E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07.02.2017 r.</w:t>
            </w:r>
            <w:r w:rsidR="002F2313">
              <w:rPr>
                <w:rFonts w:ascii="Neo Sans Pro" w:hAnsi="Neo Sans Pro"/>
              </w:rPr>
              <w:br/>
              <w:t>g</w:t>
            </w:r>
            <w:r w:rsidR="002F2313">
              <w:rPr>
                <w:rFonts w:ascii="Neo Sans Pro" w:hAnsi="Neo Sans Pro"/>
              </w:rPr>
              <w:t>odz. 16-20.00</w:t>
            </w:r>
          </w:p>
        </w:tc>
        <w:tc>
          <w:tcPr>
            <w:tcW w:w="1967" w:type="dxa"/>
          </w:tcPr>
          <w:p w:rsidR="00C44A8E" w:rsidRDefault="00C44A8E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962" w:type="dxa"/>
          </w:tcPr>
          <w:p w:rsidR="00C44A8E" w:rsidRPr="00C44A8E" w:rsidRDefault="00C44A8E" w:rsidP="00414CD8">
            <w:pPr>
              <w:rPr>
                <w:rFonts w:ascii="Neo Sans Pro" w:hAnsi="Neo Sans Pro"/>
                <w:b/>
              </w:rPr>
            </w:pPr>
            <w:r w:rsidRPr="00C44A8E">
              <w:rPr>
                <w:rStyle w:val="Pogrubienie"/>
                <w:rFonts w:ascii="Neo Sans Pro" w:hAnsi="Neo Sans Pro"/>
                <w:b w:val="0"/>
              </w:rPr>
              <w:t>Zakładu Doskonalenia Zawodowego, ul. Saska 4/6, 26-600 Radom</w:t>
            </w:r>
          </w:p>
        </w:tc>
        <w:tc>
          <w:tcPr>
            <w:tcW w:w="2237" w:type="dxa"/>
          </w:tcPr>
          <w:p w:rsidR="00C44A8E" w:rsidRDefault="00BD02D2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Szkolenie zrealizowane</w:t>
            </w:r>
          </w:p>
        </w:tc>
      </w:tr>
      <w:tr w:rsidR="009860C1" w:rsidRPr="0041263B" w:rsidTr="002F2313">
        <w:tc>
          <w:tcPr>
            <w:tcW w:w="558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3.</w:t>
            </w:r>
          </w:p>
        </w:tc>
        <w:tc>
          <w:tcPr>
            <w:tcW w:w="242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20</w:t>
            </w:r>
            <w:r w:rsidR="00C44A8E">
              <w:rPr>
                <w:rFonts w:ascii="Neo Sans Pro" w:hAnsi="Neo Sans Pro"/>
              </w:rPr>
              <w:t>.02.2017 r.</w:t>
            </w:r>
            <w:r>
              <w:rPr>
                <w:rFonts w:ascii="Neo Sans Pro" w:hAnsi="Neo Sans Pro"/>
              </w:rPr>
              <w:br/>
              <w:t>godz. 16-20.00</w:t>
            </w:r>
          </w:p>
        </w:tc>
        <w:tc>
          <w:tcPr>
            <w:tcW w:w="1967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962" w:type="dxa"/>
          </w:tcPr>
          <w:p w:rsidR="00C44A8E" w:rsidRPr="00C44A8E" w:rsidRDefault="00C44A8E" w:rsidP="00C44A8E">
            <w:pPr>
              <w:rPr>
                <w:rStyle w:val="Pogrubienie"/>
                <w:rFonts w:ascii="Neo Sans Pro" w:hAnsi="Neo Sans Pro"/>
                <w:b w:val="0"/>
              </w:rPr>
            </w:pPr>
            <w:r w:rsidRPr="00C44A8E">
              <w:rPr>
                <w:rStyle w:val="Pogrubienie"/>
                <w:rFonts w:ascii="Neo Sans Pro" w:hAnsi="Neo Sans Pro"/>
                <w:b w:val="0"/>
              </w:rPr>
              <w:t>Zakładu Doskonalenia Zawodowego, ul. Saska 4/6, 26-600 Radom</w:t>
            </w:r>
          </w:p>
        </w:tc>
        <w:tc>
          <w:tcPr>
            <w:tcW w:w="2237" w:type="dxa"/>
          </w:tcPr>
          <w:p w:rsidR="00C44A8E" w:rsidRDefault="00BD02D2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Szkolenie zrealizowane</w:t>
            </w:r>
          </w:p>
        </w:tc>
      </w:tr>
      <w:tr w:rsidR="009860C1" w:rsidRPr="0041263B" w:rsidTr="002F2313">
        <w:tc>
          <w:tcPr>
            <w:tcW w:w="558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4. </w:t>
            </w:r>
          </w:p>
        </w:tc>
        <w:tc>
          <w:tcPr>
            <w:tcW w:w="2428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Wrzesień 2017</w:t>
            </w:r>
            <w:r w:rsidR="002F2313">
              <w:rPr>
                <w:rFonts w:ascii="Neo Sans Pro" w:hAnsi="Neo Sans Pro"/>
              </w:rPr>
              <w:t xml:space="preserve"> r.</w:t>
            </w:r>
          </w:p>
        </w:tc>
        <w:tc>
          <w:tcPr>
            <w:tcW w:w="1967" w:type="dxa"/>
          </w:tcPr>
          <w:p w:rsidR="00C44A8E" w:rsidRDefault="00C44A8E" w:rsidP="00C44A8E">
            <w:r w:rsidRPr="007C013F"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962" w:type="dxa"/>
          </w:tcPr>
          <w:p w:rsidR="00C44A8E" w:rsidRPr="00C44A8E" w:rsidRDefault="00C44A8E" w:rsidP="00C44A8E">
            <w:pPr>
              <w:rPr>
                <w:rStyle w:val="Pogrubienie"/>
                <w:rFonts w:ascii="Neo Sans Pro" w:hAnsi="Neo Sans Pro"/>
                <w:b w:val="0"/>
              </w:rPr>
            </w:pPr>
          </w:p>
        </w:tc>
        <w:tc>
          <w:tcPr>
            <w:tcW w:w="2237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Dokładna data, godzina i miejsce zostaną określone do dnia 30 sierpnia br. Informacje na temat szkolenia zostaną podane w niniejszym harmonogramie</w:t>
            </w:r>
            <w:r w:rsidR="002F2313">
              <w:rPr>
                <w:rFonts w:ascii="Neo Sans Pro" w:hAnsi="Neo Sans Pro"/>
              </w:rPr>
              <w:t>.</w:t>
            </w:r>
          </w:p>
        </w:tc>
      </w:tr>
      <w:tr w:rsidR="009860C1" w:rsidRPr="0041263B" w:rsidTr="002F2313">
        <w:tc>
          <w:tcPr>
            <w:tcW w:w="558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5. </w:t>
            </w:r>
          </w:p>
        </w:tc>
        <w:tc>
          <w:tcPr>
            <w:tcW w:w="2428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Wrzesień 2017</w:t>
            </w:r>
            <w:r w:rsidR="002F2313">
              <w:rPr>
                <w:rFonts w:ascii="Neo Sans Pro" w:hAnsi="Neo Sans Pro"/>
              </w:rPr>
              <w:t xml:space="preserve"> r.</w:t>
            </w:r>
          </w:p>
        </w:tc>
        <w:tc>
          <w:tcPr>
            <w:tcW w:w="1967" w:type="dxa"/>
          </w:tcPr>
          <w:p w:rsidR="00C44A8E" w:rsidRDefault="00C44A8E" w:rsidP="00C44A8E">
            <w:r w:rsidRPr="007C013F">
              <w:rPr>
                <w:rFonts w:ascii="Neo Sans Pro" w:hAnsi="Neo Sans Pro"/>
              </w:rPr>
              <w:t>Szkolenie z zakresu systemu pomocy społecznej</w:t>
            </w:r>
          </w:p>
        </w:tc>
        <w:tc>
          <w:tcPr>
            <w:tcW w:w="1962" w:type="dxa"/>
          </w:tcPr>
          <w:p w:rsidR="00C44A8E" w:rsidRPr="00C44A8E" w:rsidRDefault="00C44A8E" w:rsidP="00C44A8E">
            <w:pPr>
              <w:rPr>
                <w:rStyle w:val="Pogrubienie"/>
                <w:rFonts w:ascii="Neo Sans Pro" w:hAnsi="Neo Sans Pro"/>
                <w:b w:val="0"/>
              </w:rPr>
            </w:pPr>
          </w:p>
        </w:tc>
        <w:tc>
          <w:tcPr>
            <w:tcW w:w="2237" w:type="dxa"/>
          </w:tcPr>
          <w:p w:rsidR="00C44A8E" w:rsidRDefault="00C44A8E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Dokładna data, godzina i miejsce zostaną określone do dnia 30 sierpnia br. Informacje na temat </w:t>
            </w:r>
            <w:r>
              <w:rPr>
                <w:rFonts w:ascii="Neo Sans Pro" w:hAnsi="Neo Sans Pro"/>
              </w:rPr>
              <w:lastRenderedPageBreak/>
              <w:t>szkolenia zostaną podane w niniejszym harmonogramie</w:t>
            </w:r>
            <w:r w:rsidR="002F2313">
              <w:rPr>
                <w:rFonts w:ascii="Neo Sans Pro" w:hAnsi="Neo Sans Pro"/>
              </w:rPr>
              <w:t>.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lastRenderedPageBreak/>
              <w:t xml:space="preserve">6. </w:t>
            </w:r>
          </w:p>
        </w:tc>
        <w:tc>
          <w:tcPr>
            <w:tcW w:w="2428" w:type="dxa"/>
          </w:tcPr>
          <w:p w:rsidR="002F2313" w:rsidRDefault="002F2313" w:rsidP="00C44A8E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  <w:highlight w:val="yellow"/>
              </w:rPr>
              <w:t>(…)</w:t>
            </w:r>
          </w:p>
        </w:tc>
        <w:tc>
          <w:tcPr>
            <w:tcW w:w="1967" w:type="dxa"/>
          </w:tcPr>
          <w:p w:rsidR="002F2313" w:rsidRPr="007C013F" w:rsidRDefault="002F2313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</w:t>
            </w:r>
            <w:r>
              <w:rPr>
                <w:rFonts w:ascii="Neo Sans Pro" w:hAnsi="Neo Sans Pro"/>
              </w:rPr>
              <w:t>potkanie informacyjne</w:t>
            </w:r>
          </w:p>
        </w:tc>
        <w:tc>
          <w:tcPr>
            <w:tcW w:w="1962" w:type="dxa"/>
          </w:tcPr>
          <w:p w:rsidR="002F2313" w:rsidRPr="00C44A8E" w:rsidRDefault="002F2313" w:rsidP="00C44A8E">
            <w:pPr>
              <w:rPr>
                <w:rStyle w:val="Pogrubienie"/>
                <w:rFonts w:ascii="Neo Sans Pro" w:hAnsi="Neo Sans Pro"/>
                <w:b w:val="0"/>
              </w:rPr>
            </w:pPr>
            <w:r>
              <w:rPr>
                <w:rStyle w:val="Pogrubienie"/>
                <w:rFonts w:ascii="Neo Sans Pro" w:hAnsi="Neo Sans Pro"/>
                <w:b w:val="0"/>
              </w:rPr>
              <w:t>Biuro Projektu</w:t>
            </w:r>
          </w:p>
        </w:tc>
        <w:tc>
          <w:tcPr>
            <w:tcW w:w="2237" w:type="dxa"/>
          </w:tcPr>
          <w:p w:rsidR="002F2313" w:rsidRDefault="002F2313" w:rsidP="00C44A8E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Spotkanie informacyjne dla potencjalnych Grantobiorców.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7</w:t>
            </w:r>
            <w:r>
              <w:rPr>
                <w:rFonts w:ascii="Neo Sans Pro" w:hAnsi="Neo Sans Pro"/>
              </w:rPr>
              <w:t xml:space="preserve">. </w:t>
            </w:r>
          </w:p>
        </w:tc>
        <w:tc>
          <w:tcPr>
            <w:tcW w:w="242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  <w:highlight w:val="yellow"/>
              </w:rPr>
              <w:t>(…)</w:t>
            </w:r>
          </w:p>
        </w:tc>
        <w:tc>
          <w:tcPr>
            <w:tcW w:w="1967" w:type="dxa"/>
          </w:tcPr>
          <w:p w:rsidR="002F2313" w:rsidRPr="007C013F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Spotkanie informacyjne</w:t>
            </w:r>
          </w:p>
        </w:tc>
        <w:tc>
          <w:tcPr>
            <w:tcW w:w="1962" w:type="dxa"/>
          </w:tcPr>
          <w:p w:rsidR="002F2313" w:rsidRPr="00C44A8E" w:rsidRDefault="002F2313" w:rsidP="002F2313">
            <w:pPr>
              <w:rPr>
                <w:rStyle w:val="Pogrubienie"/>
                <w:rFonts w:ascii="Neo Sans Pro" w:hAnsi="Neo Sans Pro"/>
                <w:b w:val="0"/>
              </w:rPr>
            </w:pPr>
            <w:r>
              <w:rPr>
                <w:rStyle w:val="Pogrubienie"/>
                <w:rFonts w:ascii="Neo Sans Pro" w:hAnsi="Neo Sans Pro"/>
                <w:b w:val="0"/>
              </w:rPr>
              <w:t>Biuro Projektu</w:t>
            </w:r>
          </w:p>
        </w:tc>
        <w:tc>
          <w:tcPr>
            <w:tcW w:w="2237" w:type="dxa"/>
          </w:tcPr>
          <w:p w:rsidR="002F2313" w:rsidRDefault="002F2313" w:rsidP="002F2313">
            <w:r w:rsidRPr="007F747B">
              <w:rPr>
                <w:rFonts w:ascii="Neo Sans Pro" w:hAnsi="Neo Sans Pro"/>
              </w:rPr>
              <w:t>Spotkanie informacyjne dla potencjalnych Grantobiorców.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8</w:t>
            </w:r>
            <w:r>
              <w:rPr>
                <w:rFonts w:ascii="Neo Sans Pro" w:hAnsi="Neo Sans Pro"/>
              </w:rPr>
              <w:t xml:space="preserve">. </w:t>
            </w:r>
          </w:p>
        </w:tc>
        <w:tc>
          <w:tcPr>
            <w:tcW w:w="242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  <w:highlight w:val="yellow"/>
              </w:rPr>
              <w:t>(…)</w:t>
            </w:r>
          </w:p>
        </w:tc>
        <w:tc>
          <w:tcPr>
            <w:tcW w:w="1967" w:type="dxa"/>
          </w:tcPr>
          <w:p w:rsidR="002F2313" w:rsidRPr="007C013F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Spotkanie informacyjne</w:t>
            </w:r>
          </w:p>
        </w:tc>
        <w:tc>
          <w:tcPr>
            <w:tcW w:w="1962" w:type="dxa"/>
          </w:tcPr>
          <w:p w:rsidR="002F2313" w:rsidRPr="00C44A8E" w:rsidRDefault="002F2313" w:rsidP="002F2313">
            <w:pPr>
              <w:rPr>
                <w:rStyle w:val="Pogrubienie"/>
                <w:rFonts w:ascii="Neo Sans Pro" w:hAnsi="Neo Sans Pro"/>
                <w:b w:val="0"/>
              </w:rPr>
            </w:pPr>
            <w:r>
              <w:rPr>
                <w:rStyle w:val="Pogrubienie"/>
                <w:rFonts w:ascii="Neo Sans Pro" w:hAnsi="Neo Sans Pro"/>
                <w:b w:val="0"/>
              </w:rPr>
              <w:t>Biuro Projektu</w:t>
            </w:r>
          </w:p>
        </w:tc>
        <w:tc>
          <w:tcPr>
            <w:tcW w:w="2237" w:type="dxa"/>
          </w:tcPr>
          <w:p w:rsidR="002F2313" w:rsidRDefault="002F2313" w:rsidP="002F2313">
            <w:r w:rsidRPr="007F747B">
              <w:rPr>
                <w:rFonts w:ascii="Neo Sans Pro" w:hAnsi="Neo Sans Pro"/>
              </w:rPr>
              <w:t>Spotkanie informacyjne dla potencjalnych Grantobiorców.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9</w:t>
            </w:r>
            <w:r>
              <w:rPr>
                <w:rFonts w:ascii="Neo Sans Pro" w:hAnsi="Neo Sans Pro"/>
              </w:rPr>
              <w:t xml:space="preserve">. </w:t>
            </w:r>
          </w:p>
        </w:tc>
        <w:tc>
          <w:tcPr>
            <w:tcW w:w="242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  <w:highlight w:val="yellow"/>
              </w:rPr>
              <w:t>(…)</w:t>
            </w:r>
          </w:p>
        </w:tc>
        <w:tc>
          <w:tcPr>
            <w:tcW w:w="1967" w:type="dxa"/>
          </w:tcPr>
          <w:p w:rsidR="002F2313" w:rsidRPr="007C013F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Spotkanie informacyjne</w:t>
            </w:r>
          </w:p>
        </w:tc>
        <w:tc>
          <w:tcPr>
            <w:tcW w:w="1962" w:type="dxa"/>
          </w:tcPr>
          <w:p w:rsidR="002F2313" w:rsidRPr="00C44A8E" w:rsidRDefault="002F2313" w:rsidP="002F2313">
            <w:pPr>
              <w:rPr>
                <w:rStyle w:val="Pogrubienie"/>
                <w:rFonts w:ascii="Neo Sans Pro" w:hAnsi="Neo Sans Pro"/>
                <w:b w:val="0"/>
              </w:rPr>
            </w:pPr>
            <w:r>
              <w:rPr>
                <w:rStyle w:val="Pogrubienie"/>
                <w:rFonts w:ascii="Neo Sans Pro" w:hAnsi="Neo Sans Pro"/>
                <w:b w:val="0"/>
              </w:rPr>
              <w:t>Biuro Projektu</w:t>
            </w:r>
          </w:p>
        </w:tc>
        <w:tc>
          <w:tcPr>
            <w:tcW w:w="2237" w:type="dxa"/>
          </w:tcPr>
          <w:p w:rsidR="002F2313" w:rsidRDefault="002F2313" w:rsidP="002F2313">
            <w:r w:rsidRPr="007F747B">
              <w:rPr>
                <w:rFonts w:ascii="Neo Sans Pro" w:hAnsi="Neo Sans Pro"/>
              </w:rPr>
              <w:t>Spotkanie informacyjne dla potencjalnych Grantobiorców.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10</w:t>
            </w:r>
            <w:r>
              <w:rPr>
                <w:rFonts w:ascii="Neo Sans Pro" w:hAnsi="Neo Sans Pro"/>
              </w:rPr>
              <w:t xml:space="preserve">. </w:t>
            </w:r>
          </w:p>
        </w:tc>
        <w:tc>
          <w:tcPr>
            <w:tcW w:w="2428" w:type="dxa"/>
          </w:tcPr>
          <w:p w:rsidR="002F2313" w:rsidRDefault="002F2313" w:rsidP="002F2313">
            <w:pPr>
              <w:rPr>
                <w:rFonts w:ascii="Neo Sans Pro" w:hAnsi="Neo Sans Pro"/>
              </w:rPr>
            </w:pPr>
            <w:r w:rsidRPr="002F2313">
              <w:rPr>
                <w:rFonts w:ascii="Neo Sans Pro" w:hAnsi="Neo Sans Pro"/>
                <w:highlight w:val="yellow"/>
              </w:rPr>
              <w:t>(…)</w:t>
            </w:r>
          </w:p>
        </w:tc>
        <w:tc>
          <w:tcPr>
            <w:tcW w:w="1967" w:type="dxa"/>
          </w:tcPr>
          <w:p w:rsidR="002F2313" w:rsidRPr="007C013F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Spotkanie informacyjne</w:t>
            </w:r>
          </w:p>
        </w:tc>
        <w:tc>
          <w:tcPr>
            <w:tcW w:w="1962" w:type="dxa"/>
          </w:tcPr>
          <w:p w:rsidR="002F2313" w:rsidRPr="00C44A8E" w:rsidRDefault="002F2313" w:rsidP="002F2313">
            <w:pPr>
              <w:rPr>
                <w:rStyle w:val="Pogrubienie"/>
                <w:rFonts w:ascii="Neo Sans Pro" w:hAnsi="Neo Sans Pro"/>
                <w:b w:val="0"/>
              </w:rPr>
            </w:pPr>
            <w:r>
              <w:rPr>
                <w:rStyle w:val="Pogrubienie"/>
                <w:rFonts w:ascii="Neo Sans Pro" w:hAnsi="Neo Sans Pro"/>
                <w:b w:val="0"/>
              </w:rPr>
              <w:t>Biuro Projektu</w:t>
            </w:r>
          </w:p>
        </w:tc>
        <w:tc>
          <w:tcPr>
            <w:tcW w:w="2237" w:type="dxa"/>
          </w:tcPr>
          <w:p w:rsidR="002F2313" w:rsidRDefault="002F2313" w:rsidP="002F2313">
            <w:r w:rsidRPr="007F747B">
              <w:rPr>
                <w:rFonts w:ascii="Neo Sans Pro" w:hAnsi="Neo Sans Pro"/>
              </w:rPr>
              <w:t>Spotkanie informacyjne dla potencjalnych Grantobiorców.</w:t>
            </w:r>
          </w:p>
        </w:tc>
      </w:tr>
      <w:tr w:rsidR="009860C1" w:rsidRPr="0041263B" w:rsidTr="002F2313">
        <w:tc>
          <w:tcPr>
            <w:tcW w:w="558" w:type="dxa"/>
          </w:tcPr>
          <w:p w:rsidR="0041263B" w:rsidRPr="0041263B" w:rsidRDefault="002F2313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11</w:t>
            </w:r>
            <w:r w:rsidR="00C44A8E"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41263B" w:rsidRPr="0041263B" w:rsidRDefault="0041263B" w:rsidP="00C44A8E">
            <w:pPr>
              <w:rPr>
                <w:rFonts w:ascii="Neo Sans Pro" w:hAnsi="Neo Sans Pro"/>
              </w:rPr>
            </w:pPr>
            <w:r w:rsidRPr="0041263B">
              <w:rPr>
                <w:rFonts w:ascii="Neo Sans Pro" w:hAnsi="Neo Sans Pro"/>
              </w:rPr>
              <w:t xml:space="preserve">do  </w:t>
            </w:r>
            <w:r w:rsidR="00C44A8E">
              <w:rPr>
                <w:rFonts w:ascii="Neo Sans Pro" w:hAnsi="Neo Sans Pro"/>
              </w:rPr>
              <w:t xml:space="preserve">30 października </w:t>
            </w:r>
            <w:r w:rsidRPr="0041263B">
              <w:rPr>
                <w:rFonts w:ascii="Neo Sans Pro" w:hAnsi="Neo Sans Pro"/>
              </w:rPr>
              <w:t>2017 r.</w:t>
            </w:r>
          </w:p>
        </w:tc>
        <w:tc>
          <w:tcPr>
            <w:tcW w:w="1967" w:type="dxa"/>
          </w:tcPr>
          <w:p w:rsidR="0041263B" w:rsidRPr="0041263B" w:rsidRDefault="0041263B" w:rsidP="00414CD8">
            <w:pPr>
              <w:rPr>
                <w:rFonts w:ascii="Neo Sans Pro" w:hAnsi="Neo Sans Pro"/>
              </w:rPr>
            </w:pPr>
            <w:r w:rsidRPr="0041263B">
              <w:rPr>
                <w:rFonts w:ascii="Neo Sans Pro" w:hAnsi="Neo Sans Pro"/>
              </w:rPr>
              <w:t>Opracowanie i rozwinięcie pomysłu – opracowanie fiszki projektowej przez Grantobiorcę – złożenie przez Grantobiorcę fiszki innowacji</w:t>
            </w:r>
          </w:p>
        </w:tc>
        <w:tc>
          <w:tcPr>
            <w:tcW w:w="1962" w:type="dxa"/>
          </w:tcPr>
          <w:p w:rsidR="0041263B" w:rsidRPr="0041263B" w:rsidRDefault="0041263B" w:rsidP="00414CD8">
            <w:pPr>
              <w:rPr>
                <w:rFonts w:ascii="Neo Sans Pro" w:hAnsi="Neo Sans Pro"/>
              </w:rPr>
            </w:pPr>
            <w:r w:rsidRPr="0041263B">
              <w:rPr>
                <w:rFonts w:ascii="Neo Sans Pro" w:hAnsi="Neo Sans Pro"/>
              </w:rPr>
              <w:t>Fiszki opracowują Grantobiorcy</w:t>
            </w:r>
            <w:r w:rsidR="00812F3A">
              <w:rPr>
                <w:rFonts w:ascii="Neo Sans Pro" w:hAnsi="Neo Sans Pro"/>
              </w:rPr>
              <w:t xml:space="preserve"> przy wsparciu specjalistów/ konsultantów </w:t>
            </w:r>
            <w:r w:rsidR="001218E1">
              <w:rPr>
                <w:rFonts w:ascii="Neo Sans Pro" w:hAnsi="Neo Sans Pro"/>
              </w:rPr>
              <w:t xml:space="preserve">i </w:t>
            </w:r>
            <w:proofErr w:type="spellStart"/>
            <w:r w:rsidR="001218E1">
              <w:rPr>
                <w:rFonts w:ascii="Neo Sans Pro" w:hAnsi="Neo Sans Pro"/>
              </w:rPr>
              <w:t>coach’ów</w:t>
            </w:r>
            <w:proofErr w:type="spellEnd"/>
            <w:r w:rsidR="001218E1">
              <w:rPr>
                <w:rFonts w:ascii="Neo Sans Pro" w:hAnsi="Neo Sans Pro"/>
              </w:rPr>
              <w:t xml:space="preserve"> </w:t>
            </w:r>
            <w:r w:rsidR="00812F3A">
              <w:rPr>
                <w:rFonts w:ascii="Neo Sans Pro" w:hAnsi="Neo Sans Pro"/>
              </w:rPr>
              <w:t>dostępnych telefonicznie, mailowo oraz w siedzibie Biura Projektu.</w:t>
            </w:r>
          </w:p>
        </w:tc>
        <w:tc>
          <w:tcPr>
            <w:tcW w:w="2237" w:type="dxa"/>
          </w:tcPr>
          <w:p w:rsidR="0041263B" w:rsidRPr="0041263B" w:rsidRDefault="002F2313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Etap</w:t>
            </w:r>
            <w:r w:rsidR="00C44A8E">
              <w:rPr>
                <w:rFonts w:ascii="Neo Sans Pro" w:hAnsi="Neo Sans Pro"/>
              </w:rPr>
              <w:t xml:space="preserve"> przedłużony</w:t>
            </w:r>
          </w:p>
        </w:tc>
      </w:tr>
      <w:tr w:rsidR="00BD02D2" w:rsidRPr="002F2313" w:rsidTr="00B425D4">
        <w:tc>
          <w:tcPr>
            <w:tcW w:w="9152" w:type="dxa"/>
            <w:gridSpan w:val="5"/>
          </w:tcPr>
          <w:p w:rsidR="002F2313" w:rsidRPr="002F2313" w:rsidRDefault="00BD02D2" w:rsidP="002F2313">
            <w:pPr>
              <w:jc w:val="center"/>
              <w:rPr>
                <w:rFonts w:ascii="Neo Sans Pro" w:hAnsi="Neo Sans Pro"/>
                <w:b/>
              </w:rPr>
            </w:pPr>
            <w:r w:rsidRPr="002F2313">
              <w:rPr>
                <w:rFonts w:ascii="Neo Sans Pro" w:hAnsi="Neo Sans Pro"/>
                <w:b/>
              </w:rPr>
              <w:t xml:space="preserve">II. </w:t>
            </w:r>
            <w:r w:rsidR="002F2313" w:rsidRPr="002F2313">
              <w:rPr>
                <w:rFonts w:ascii="Neo Sans Pro" w:hAnsi="Neo Sans Pro"/>
                <w:b/>
              </w:rPr>
              <w:t xml:space="preserve">       </w:t>
            </w:r>
            <w:r w:rsidRPr="002F2313">
              <w:rPr>
                <w:rFonts w:ascii="Neo Sans Pro" w:hAnsi="Neo Sans Pro"/>
                <w:b/>
              </w:rPr>
              <w:t>UDZIELENIE GRANTÓW</w:t>
            </w:r>
            <w:r w:rsidR="002F2313" w:rsidRPr="002F2313">
              <w:rPr>
                <w:rFonts w:ascii="Neo Sans Pro" w:hAnsi="Neo Sans Pro"/>
                <w:b/>
              </w:rPr>
              <w:t xml:space="preserve"> </w:t>
            </w:r>
          </w:p>
        </w:tc>
      </w:tr>
      <w:tr w:rsidR="009860C1" w:rsidRPr="0041263B" w:rsidTr="002F2313">
        <w:tc>
          <w:tcPr>
            <w:tcW w:w="558" w:type="dxa"/>
          </w:tcPr>
          <w:p w:rsidR="0041263B" w:rsidRPr="0041263B" w:rsidRDefault="002F2313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</w:t>
            </w:r>
            <w:r w:rsidR="0041263B" w:rsidRPr="0041263B">
              <w:rPr>
                <w:rFonts w:ascii="Neo Sans Pro" w:hAnsi="Neo Sans Pro"/>
              </w:rPr>
              <w:t>2</w:t>
            </w:r>
            <w:r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41263B" w:rsidRPr="0041263B" w:rsidRDefault="002F2313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do 30 listopada 2017 r.</w:t>
            </w:r>
          </w:p>
        </w:tc>
        <w:tc>
          <w:tcPr>
            <w:tcW w:w="1967" w:type="dxa"/>
          </w:tcPr>
          <w:p w:rsidR="0041263B" w:rsidRPr="0041263B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Przygotowywanie specyfikacji innowacji</w:t>
            </w:r>
          </w:p>
        </w:tc>
        <w:tc>
          <w:tcPr>
            <w:tcW w:w="1962" w:type="dxa"/>
          </w:tcPr>
          <w:p w:rsidR="0041263B" w:rsidRPr="0041263B" w:rsidRDefault="002F2313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Biuro Projektu</w:t>
            </w:r>
          </w:p>
        </w:tc>
        <w:tc>
          <w:tcPr>
            <w:tcW w:w="2237" w:type="dxa"/>
          </w:tcPr>
          <w:p w:rsidR="0041263B" w:rsidRPr="0041263B" w:rsidRDefault="002F2313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Etap przedłużony</w:t>
            </w:r>
          </w:p>
        </w:tc>
      </w:tr>
      <w:tr w:rsidR="009860C1" w:rsidRPr="0041263B" w:rsidTr="002F2313">
        <w:tc>
          <w:tcPr>
            <w:tcW w:w="558" w:type="dxa"/>
          </w:tcPr>
          <w:p w:rsidR="0050307F" w:rsidRDefault="0050307F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13.</w:t>
            </w:r>
          </w:p>
        </w:tc>
        <w:tc>
          <w:tcPr>
            <w:tcW w:w="2428" w:type="dxa"/>
          </w:tcPr>
          <w:p w:rsidR="0050307F" w:rsidRDefault="0050307F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Nie rzadziej niż raz w miesiącu</w:t>
            </w:r>
          </w:p>
        </w:tc>
        <w:tc>
          <w:tcPr>
            <w:tcW w:w="1967" w:type="dxa"/>
          </w:tcPr>
          <w:p w:rsidR="0050307F" w:rsidRDefault="0050307F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Praca Komisji Grantowej</w:t>
            </w:r>
          </w:p>
        </w:tc>
        <w:tc>
          <w:tcPr>
            <w:tcW w:w="1962" w:type="dxa"/>
          </w:tcPr>
          <w:p w:rsidR="0050307F" w:rsidRDefault="0050307F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Biuro Projektu</w:t>
            </w:r>
          </w:p>
        </w:tc>
        <w:tc>
          <w:tcPr>
            <w:tcW w:w="2237" w:type="dxa"/>
          </w:tcPr>
          <w:p w:rsidR="0050307F" w:rsidRDefault="0050307F" w:rsidP="00414CD8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Dokładne daty posiedzeń Komisji Grantowej uzależnione są od ilości ocenionych formalnie i </w:t>
            </w:r>
            <w:r>
              <w:rPr>
                <w:rFonts w:ascii="Neo Sans Pro" w:hAnsi="Neo Sans Pro"/>
              </w:rPr>
              <w:lastRenderedPageBreak/>
              <w:t>merytorycznie fiszek projektowych.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Pr="0041263B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lastRenderedPageBreak/>
              <w:t>1</w:t>
            </w:r>
            <w:r w:rsidR="00AB72E1">
              <w:rPr>
                <w:rFonts w:ascii="Neo Sans Pro" w:hAnsi="Neo Sans Pro"/>
              </w:rPr>
              <w:t>4</w:t>
            </w:r>
            <w:r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2F2313" w:rsidRPr="0041263B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do 31 grudnia 2017 r.</w:t>
            </w:r>
          </w:p>
        </w:tc>
        <w:tc>
          <w:tcPr>
            <w:tcW w:w="1967" w:type="dxa"/>
          </w:tcPr>
          <w:p w:rsidR="002F2313" w:rsidRPr="0041263B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Udzielenie grantów / podpisanie umów</w:t>
            </w:r>
          </w:p>
        </w:tc>
        <w:tc>
          <w:tcPr>
            <w:tcW w:w="1962" w:type="dxa"/>
          </w:tcPr>
          <w:p w:rsidR="002F2313" w:rsidRPr="0041263B" w:rsidRDefault="002F2313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Biuro Projektu</w:t>
            </w:r>
          </w:p>
        </w:tc>
        <w:tc>
          <w:tcPr>
            <w:tcW w:w="2237" w:type="dxa"/>
          </w:tcPr>
          <w:p w:rsidR="002F2313" w:rsidRPr="0041263B" w:rsidRDefault="002F2313" w:rsidP="002F2313">
            <w:pPr>
              <w:rPr>
                <w:rFonts w:ascii="Neo Sans Pro" w:hAnsi="Neo Sans Pro"/>
              </w:rPr>
            </w:pPr>
          </w:p>
        </w:tc>
      </w:tr>
      <w:tr w:rsidR="002F2313" w:rsidRPr="001218E1" w:rsidTr="00CA4BBD">
        <w:tc>
          <w:tcPr>
            <w:tcW w:w="9152" w:type="dxa"/>
            <w:gridSpan w:val="5"/>
          </w:tcPr>
          <w:p w:rsidR="002F2313" w:rsidRPr="001218E1" w:rsidRDefault="001218E1" w:rsidP="001218E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Neo Sans Pro" w:hAnsi="Neo Sans Pro"/>
                <w:b/>
              </w:rPr>
            </w:pPr>
            <w:r w:rsidRPr="001218E1">
              <w:rPr>
                <w:rFonts w:ascii="Neo Sans Pro" w:hAnsi="Neo Sans Pro"/>
                <w:b/>
              </w:rPr>
              <w:t>WSPARCIE GRANTOBIORCÓW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15</w:t>
            </w:r>
            <w:r w:rsidR="002F2313"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Do 31 lipca 2018 r.</w:t>
            </w:r>
          </w:p>
        </w:tc>
        <w:tc>
          <w:tcPr>
            <w:tcW w:w="1967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Praca ekspertów/ konsultantów i </w:t>
            </w:r>
            <w:proofErr w:type="spellStart"/>
            <w:r>
              <w:rPr>
                <w:rFonts w:ascii="Neo Sans Pro" w:hAnsi="Neo Sans Pro"/>
              </w:rPr>
              <w:t>coachów</w:t>
            </w:r>
            <w:proofErr w:type="spellEnd"/>
          </w:p>
        </w:tc>
        <w:tc>
          <w:tcPr>
            <w:tcW w:w="1962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Biuro Projektu</w:t>
            </w:r>
          </w:p>
        </w:tc>
        <w:tc>
          <w:tcPr>
            <w:tcW w:w="2237" w:type="dxa"/>
          </w:tcPr>
          <w:p w:rsidR="002F2313" w:rsidRPr="0041263B" w:rsidRDefault="002F2313" w:rsidP="002F2313">
            <w:pPr>
              <w:rPr>
                <w:rFonts w:ascii="Neo Sans Pro" w:hAnsi="Neo Sans Pro"/>
              </w:rPr>
            </w:pPr>
          </w:p>
        </w:tc>
      </w:tr>
      <w:tr w:rsidR="009860C1" w:rsidRPr="0041263B" w:rsidTr="002F2313">
        <w:tc>
          <w:tcPr>
            <w:tcW w:w="558" w:type="dxa"/>
          </w:tcPr>
          <w:p w:rsidR="002F2313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16</w:t>
            </w:r>
            <w:r w:rsidR="002F2313"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Do 30 czerwca 2018 r.</w:t>
            </w:r>
          </w:p>
        </w:tc>
        <w:tc>
          <w:tcPr>
            <w:tcW w:w="1967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Testowanie innowacji w skali mikro</w:t>
            </w:r>
            <w:r w:rsidR="009860C1">
              <w:rPr>
                <w:rFonts w:ascii="Neo Sans Pro" w:hAnsi="Neo Sans Pro"/>
              </w:rPr>
              <w:t xml:space="preserve"> przez Innowatorów/Grantobiorców</w:t>
            </w:r>
          </w:p>
        </w:tc>
        <w:tc>
          <w:tcPr>
            <w:tcW w:w="1962" w:type="dxa"/>
          </w:tcPr>
          <w:p w:rsidR="002F2313" w:rsidRPr="0041263B" w:rsidRDefault="009860C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Innowatorzy mogą pochodzić z całej Polski. Testowanie na rzecz mieszkańców Radomia</w:t>
            </w:r>
          </w:p>
        </w:tc>
        <w:tc>
          <w:tcPr>
            <w:tcW w:w="2237" w:type="dxa"/>
          </w:tcPr>
          <w:p w:rsidR="002F2313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Testowanie odbywa się przez grantobiorców, z którym została podpisana umowa o powierzenie grantu.</w:t>
            </w:r>
          </w:p>
          <w:p w:rsidR="009860C1" w:rsidRPr="0041263B" w:rsidRDefault="009860C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Działania Innowatorów/Grantobiorców będą realizowane na terenie Gminy Miasta Radomia oraz obszarze całego kraju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17</w:t>
            </w:r>
            <w:r w:rsidR="002F2313"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Do 30 czerwca 2018 r.</w:t>
            </w:r>
          </w:p>
        </w:tc>
        <w:tc>
          <w:tcPr>
            <w:tcW w:w="1967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Raportowanie i sprawozdanie z testowania innowacji</w:t>
            </w:r>
          </w:p>
        </w:tc>
        <w:tc>
          <w:tcPr>
            <w:tcW w:w="1962" w:type="dxa"/>
          </w:tcPr>
          <w:p w:rsidR="002F2313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Dostarczenie sprawozdania do Biura Projektu</w:t>
            </w:r>
          </w:p>
        </w:tc>
        <w:tc>
          <w:tcPr>
            <w:tcW w:w="2237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Sprawozdanie cząstkowe oraz końcowe przygotowywane przez Grantobiorcę, z którym została podpisana umowa o powierzenie grantu.</w:t>
            </w:r>
          </w:p>
        </w:tc>
      </w:tr>
      <w:tr w:rsidR="001218E1" w:rsidRPr="001218E1" w:rsidTr="00B04E30">
        <w:tc>
          <w:tcPr>
            <w:tcW w:w="9152" w:type="dxa"/>
            <w:gridSpan w:val="5"/>
          </w:tcPr>
          <w:p w:rsidR="001218E1" w:rsidRPr="001218E1" w:rsidRDefault="001218E1" w:rsidP="001218E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Neo Sans Pro" w:hAnsi="Neo Sans Pro"/>
                <w:b/>
              </w:rPr>
            </w:pPr>
            <w:r>
              <w:rPr>
                <w:rFonts w:ascii="Neo Sans Pro" w:hAnsi="Neo Sans Pro"/>
                <w:b/>
              </w:rPr>
              <w:t>UPOWSZECHNIENIE ORAZ PODJĘCIE DZIAŁAŃ WŁĄCZENIA INNOWACJI DO POLITYKI I PRAKTYKI</w:t>
            </w:r>
          </w:p>
        </w:tc>
      </w:tr>
      <w:tr w:rsidR="009860C1" w:rsidRPr="0041263B" w:rsidTr="002F2313">
        <w:tc>
          <w:tcPr>
            <w:tcW w:w="558" w:type="dxa"/>
          </w:tcPr>
          <w:p w:rsidR="002F2313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18</w:t>
            </w:r>
            <w:r w:rsidR="002F2313"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III i IV kwartał 2018 r.</w:t>
            </w:r>
          </w:p>
        </w:tc>
        <w:tc>
          <w:tcPr>
            <w:tcW w:w="1967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Przeprowadzenie ewaluacji zewnętrznej</w:t>
            </w:r>
          </w:p>
        </w:tc>
        <w:tc>
          <w:tcPr>
            <w:tcW w:w="1962" w:type="dxa"/>
          </w:tcPr>
          <w:p w:rsidR="002F2313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Gmina Miasta Radomia oraz obszar całego kraju</w:t>
            </w:r>
          </w:p>
        </w:tc>
        <w:tc>
          <w:tcPr>
            <w:tcW w:w="2237" w:type="dxa"/>
          </w:tcPr>
          <w:p w:rsidR="002F2313" w:rsidRPr="0041263B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Etap ewaluacji zewnętrznej będzie zrealizowany za pomocą zewnętrznego wykonawcy.</w:t>
            </w:r>
          </w:p>
        </w:tc>
      </w:tr>
      <w:tr w:rsidR="009860C1" w:rsidRPr="0041263B" w:rsidTr="002F2313">
        <w:tc>
          <w:tcPr>
            <w:tcW w:w="558" w:type="dxa"/>
          </w:tcPr>
          <w:p w:rsidR="001218E1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19</w:t>
            </w:r>
            <w:r w:rsidR="001218E1">
              <w:rPr>
                <w:rFonts w:ascii="Neo Sans Pro" w:hAnsi="Neo Sans Pro"/>
              </w:rPr>
              <w:t xml:space="preserve">. </w:t>
            </w:r>
          </w:p>
        </w:tc>
        <w:tc>
          <w:tcPr>
            <w:tcW w:w="2428" w:type="dxa"/>
          </w:tcPr>
          <w:p w:rsidR="001218E1" w:rsidRDefault="0050307F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IV kwartał 2018 r.</w:t>
            </w:r>
          </w:p>
        </w:tc>
        <w:tc>
          <w:tcPr>
            <w:tcW w:w="1967" w:type="dxa"/>
          </w:tcPr>
          <w:p w:rsidR="001218E1" w:rsidRDefault="001218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Opracowanie efektów zarekomendowanych do wdrożenia innowacji</w:t>
            </w:r>
          </w:p>
        </w:tc>
        <w:tc>
          <w:tcPr>
            <w:tcW w:w="1962" w:type="dxa"/>
          </w:tcPr>
          <w:p w:rsidR="001218E1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Biuro Projektu</w:t>
            </w:r>
          </w:p>
        </w:tc>
        <w:tc>
          <w:tcPr>
            <w:tcW w:w="2237" w:type="dxa"/>
          </w:tcPr>
          <w:p w:rsidR="001218E1" w:rsidRDefault="0050307F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Opracowanie będzie miało charakter broszury stanowiącej kompendium wiedzy i podsumowanie projektu.</w:t>
            </w:r>
          </w:p>
        </w:tc>
      </w:tr>
      <w:tr w:rsidR="009860C1" w:rsidRPr="0041263B" w:rsidTr="002F2313">
        <w:tc>
          <w:tcPr>
            <w:tcW w:w="558" w:type="dxa"/>
          </w:tcPr>
          <w:p w:rsidR="0050307F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20</w:t>
            </w:r>
            <w:r w:rsidR="0050307F">
              <w:rPr>
                <w:rFonts w:ascii="Neo Sans Pro" w:hAnsi="Neo Sans Pro"/>
              </w:rPr>
              <w:t>.</w:t>
            </w:r>
          </w:p>
        </w:tc>
        <w:tc>
          <w:tcPr>
            <w:tcW w:w="2428" w:type="dxa"/>
          </w:tcPr>
          <w:p w:rsidR="0050307F" w:rsidRDefault="0050307F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Od IV kw. 2018 r. do II </w:t>
            </w:r>
            <w:r>
              <w:rPr>
                <w:rFonts w:ascii="Neo Sans Pro" w:hAnsi="Neo Sans Pro"/>
              </w:rPr>
              <w:lastRenderedPageBreak/>
              <w:t>kwartał 2019 r.</w:t>
            </w:r>
          </w:p>
        </w:tc>
        <w:tc>
          <w:tcPr>
            <w:tcW w:w="1967" w:type="dxa"/>
          </w:tcPr>
          <w:p w:rsidR="0050307F" w:rsidRDefault="0050307F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lastRenderedPageBreak/>
              <w:t xml:space="preserve">Upowszechnienie przetestowanych </w:t>
            </w:r>
            <w:r>
              <w:rPr>
                <w:rFonts w:ascii="Neo Sans Pro" w:hAnsi="Neo Sans Pro"/>
              </w:rPr>
              <w:lastRenderedPageBreak/>
              <w:t>innowacyjnych narzędzi, metod lub rozwiązań</w:t>
            </w:r>
          </w:p>
        </w:tc>
        <w:tc>
          <w:tcPr>
            <w:tcW w:w="1962" w:type="dxa"/>
          </w:tcPr>
          <w:p w:rsidR="0050307F" w:rsidRPr="0041263B" w:rsidRDefault="00AB72E1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lastRenderedPageBreak/>
              <w:t xml:space="preserve">Gmina Miasta Radomia oraz </w:t>
            </w:r>
            <w:r>
              <w:rPr>
                <w:rFonts w:ascii="Neo Sans Pro" w:hAnsi="Neo Sans Pro"/>
              </w:rPr>
              <w:lastRenderedPageBreak/>
              <w:t>obszar całego kraju</w:t>
            </w:r>
          </w:p>
        </w:tc>
        <w:tc>
          <w:tcPr>
            <w:tcW w:w="2237" w:type="dxa"/>
          </w:tcPr>
          <w:p w:rsidR="0050307F" w:rsidRDefault="0050307F" w:rsidP="002F2313">
            <w:pPr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lastRenderedPageBreak/>
              <w:t xml:space="preserve">Wykorzystanie broszury w celu oddziaływania na </w:t>
            </w:r>
            <w:r>
              <w:rPr>
                <w:rFonts w:ascii="Neo Sans Pro" w:hAnsi="Neo Sans Pro"/>
              </w:rPr>
              <w:lastRenderedPageBreak/>
              <w:t>decyzje umożliwiające wdrożenie rozwiązań do praktyki</w:t>
            </w:r>
          </w:p>
        </w:tc>
      </w:tr>
    </w:tbl>
    <w:p w:rsidR="0041263B" w:rsidRPr="0041263B" w:rsidRDefault="0041263B" w:rsidP="00414CD8">
      <w:pPr>
        <w:rPr>
          <w:rFonts w:ascii="Neo Sans Pro" w:hAnsi="Neo Sans Pro"/>
        </w:rPr>
      </w:pPr>
      <w:bookmarkStart w:id="0" w:name="_GoBack"/>
      <w:bookmarkEnd w:id="0"/>
    </w:p>
    <w:sectPr w:rsidR="0041263B" w:rsidRPr="0041263B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96" w:rsidRDefault="001B0B96" w:rsidP="003852FD">
      <w:pPr>
        <w:spacing w:after="0" w:line="240" w:lineRule="auto"/>
      </w:pPr>
      <w:r>
        <w:separator/>
      </w:r>
    </w:p>
  </w:endnote>
  <w:endnote w:type="continuationSeparator" w:id="0">
    <w:p w:rsidR="001B0B96" w:rsidRDefault="001B0B96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BA" w:rsidRPr="00F64EFB" w:rsidRDefault="00613DBA" w:rsidP="00F64EFB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 w:rsidRPr="00F64EFB">
      <w:rPr>
        <w:rFonts w:ascii="Neo Sans Pro" w:hAnsi="Neo Sans Pro" w:cs="Arial"/>
        <w:sz w:val="16"/>
        <w:szCs w:val="16"/>
        <w:lang w:eastAsia="pl-PL"/>
      </w:rPr>
      <w:t xml:space="preserve">Projekt „Chcemy pracować – innowacje w zakresie usług opiekuńczych” współfinansowany </w:t>
    </w:r>
    <w:r w:rsidRPr="00F64EFB">
      <w:rPr>
        <w:rFonts w:ascii="Arial" w:hAnsi="Arial" w:cs="Arial"/>
        <w:sz w:val="16"/>
        <w:szCs w:val="16"/>
        <w:lang w:eastAsia="pl-PL"/>
      </w:rPr>
      <w:t xml:space="preserve"> </w:t>
    </w:r>
    <w:r w:rsidRPr="00F64EFB">
      <w:rPr>
        <w:rFonts w:ascii="Neo Sans Pro" w:hAnsi="Neo Sans Pro" w:cs="Arial"/>
        <w:sz w:val="16"/>
        <w:szCs w:val="16"/>
        <w:lang w:eastAsia="pl-PL"/>
      </w:rPr>
      <w:t>jest ze środków Europejskiego Funduszu Społecznego (IV O ś Priorytetowa Programu Operacyjnego Wiedza Edukacja Rozwój,</w:t>
    </w:r>
  </w:p>
  <w:p w:rsidR="00613DBA" w:rsidRPr="00F64EFB" w:rsidRDefault="00613DBA" w:rsidP="00F64EFB">
    <w:pPr>
      <w:pStyle w:val="Stopka"/>
      <w:jc w:val="center"/>
    </w:pPr>
    <w:r w:rsidRPr="00F64EFB">
      <w:rPr>
        <w:rFonts w:ascii="Neo Sans Pro" w:hAnsi="Neo Sans Pro" w:cs="Arial"/>
        <w:sz w:val="16"/>
        <w:szCs w:val="16"/>
        <w:lang w:eastAsia="pl-PL"/>
      </w:rPr>
      <w:t>Działanie 4.1:Innowacje społeczne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96" w:rsidRDefault="001B0B96" w:rsidP="003852FD">
      <w:pPr>
        <w:spacing w:after="0" w:line="240" w:lineRule="auto"/>
      </w:pPr>
      <w:r>
        <w:separator/>
      </w:r>
    </w:p>
  </w:footnote>
  <w:footnote w:type="continuationSeparator" w:id="0">
    <w:p w:rsidR="001B0B96" w:rsidRDefault="001B0B96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BA" w:rsidRDefault="00613DBA" w:rsidP="00F951DD">
    <w:pPr>
      <w:pStyle w:val="Nagwek"/>
      <w:rPr>
        <w:noProof/>
        <w:lang w:eastAsia="pl-PL"/>
      </w:rPr>
    </w:pPr>
  </w:p>
  <w:p w:rsidR="00613DBA" w:rsidRDefault="003266E3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5AC"/>
    <w:multiLevelType w:val="hybridMultilevel"/>
    <w:tmpl w:val="4B207CF4"/>
    <w:lvl w:ilvl="0" w:tplc="0EB242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622E"/>
    <w:multiLevelType w:val="hybridMultilevel"/>
    <w:tmpl w:val="0CCE875A"/>
    <w:lvl w:ilvl="0" w:tplc="D02A9C4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F67B5E"/>
    <w:multiLevelType w:val="hybridMultilevel"/>
    <w:tmpl w:val="E1063FA2"/>
    <w:lvl w:ilvl="0" w:tplc="CC22E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252C6"/>
    <w:rsid w:val="0003136C"/>
    <w:rsid w:val="00041C1F"/>
    <w:rsid w:val="000612E9"/>
    <w:rsid w:val="0009273F"/>
    <w:rsid w:val="00097492"/>
    <w:rsid w:val="000C3CE9"/>
    <w:rsid w:val="001218E1"/>
    <w:rsid w:val="001409F9"/>
    <w:rsid w:val="001416D9"/>
    <w:rsid w:val="00170C8A"/>
    <w:rsid w:val="00194937"/>
    <w:rsid w:val="001B0B96"/>
    <w:rsid w:val="002D3322"/>
    <w:rsid w:val="002E2488"/>
    <w:rsid w:val="002F2313"/>
    <w:rsid w:val="003266E3"/>
    <w:rsid w:val="003569FA"/>
    <w:rsid w:val="003852FD"/>
    <w:rsid w:val="003B377E"/>
    <w:rsid w:val="003F2621"/>
    <w:rsid w:val="0041263B"/>
    <w:rsid w:val="00414CD8"/>
    <w:rsid w:val="00443AAF"/>
    <w:rsid w:val="0047011F"/>
    <w:rsid w:val="0050307F"/>
    <w:rsid w:val="00561A52"/>
    <w:rsid w:val="005C1158"/>
    <w:rsid w:val="005C1E41"/>
    <w:rsid w:val="00613DBA"/>
    <w:rsid w:val="006A2405"/>
    <w:rsid w:val="006C6606"/>
    <w:rsid w:val="00702CDE"/>
    <w:rsid w:val="00711D28"/>
    <w:rsid w:val="007447A1"/>
    <w:rsid w:val="007537CE"/>
    <w:rsid w:val="007C5C76"/>
    <w:rsid w:val="007D6C6E"/>
    <w:rsid w:val="007E49BC"/>
    <w:rsid w:val="00812F3A"/>
    <w:rsid w:val="008618C3"/>
    <w:rsid w:val="008A1CA7"/>
    <w:rsid w:val="008B2D25"/>
    <w:rsid w:val="00901634"/>
    <w:rsid w:val="009104F8"/>
    <w:rsid w:val="009809AD"/>
    <w:rsid w:val="009860C1"/>
    <w:rsid w:val="00AB447F"/>
    <w:rsid w:val="00AB72E1"/>
    <w:rsid w:val="00AD4F06"/>
    <w:rsid w:val="00B11EAB"/>
    <w:rsid w:val="00B45ED0"/>
    <w:rsid w:val="00B638B8"/>
    <w:rsid w:val="00BD02D2"/>
    <w:rsid w:val="00BD552F"/>
    <w:rsid w:val="00BD6EE2"/>
    <w:rsid w:val="00C16C02"/>
    <w:rsid w:val="00C44A8E"/>
    <w:rsid w:val="00C63796"/>
    <w:rsid w:val="00CD5607"/>
    <w:rsid w:val="00CF0BE2"/>
    <w:rsid w:val="00D15E66"/>
    <w:rsid w:val="00D417E6"/>
    <w:rsid w:val="00D53324"/>
    <w:rsid w:val="00DD1205"/>
    <w:rsid w:val="00E02A36"/>
    <w:rsid w:val="00E1102A"/>
    <w:rsid w:val="00E73F97"/>
    <w:rsid w:val="00E91A36"/>
    <w:rsid w:val="00F25D76"/>
    <w:rsid w:val="00F3546A"/>
    <w:rsid w:val="00F570DC"/>
    <w:rsid w:val="00F64EFB"/>
    <w:rsid w:val="00F673D6"/>
    <w:rsid w:val="00F90F9E"/>
    <w:rsid w:val="00F951D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2A2034-6A03-4831-82A0-F6AD89C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7C5C76"/>
    <w:pPr>
      <w:ind w:left="720"/>
      <w:contextualSpacing/>
    </w:pPr>
  </w:style>
  <w:style w:type="table" w:styleId="Tabela-Siatka">
    <w:name w:val="Table Grid"/>
    <w:basedOn w:val="Standardowy"/>
    <w:locked/>
    <w:rsid w:val="0041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12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44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user</cp:lastModifiedBy>
  <cp:revision>5</cp:revision>
  <cp:lastPrinted>2017-02-02T09:10:00Z</cp:lastPrinted>
  <dcterms:created xsi:type="dcterms:W3CDTF">2017-08-10T15:21:00Z</dcterms:created>
  <dcterms:modified xsi:type="dcterms:W3CDTF">2017-08-10T16:37:00Z</dcterms:modified>
</cp:coreProperties>
</file>